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24F8" w14:textId="30455330" w:rsidR="00035787" w:rsidRPr="005313AB" w:rsidRDefault="00B140AA">
      <w:pPr>
        <w:rPr>
          <w:rFonts w:ascii="Times New Roman" w:hAnsi="Times New Roman" w:cs="Times New Roman"/>
        </w:rPr>
      </w:pPr>
      <w:r w:rsidRPr="005313AB">
        <w:rPr>
          <w:rFonts w:ascii="Times New Roman" w:hAnsi="Times New Roman" w:cs="Times New Roman"/>
        </w:rPr>
        <w:t>LMFNA</w:t>
      </w:r>
      <w:r w:rsidR="00A54F75" w:rsidRPr="005313AB">
        <w:rPr>
          <w:rFonts w:ascii="Times New Roman" w:hAnsi="Times New Roman" w:cs="Times New Roman"/>
        </w:rPr>
        <w:t xml:space="preserve"> AGM</w:t>
      </w:r>
      <w:r w:rsidR="00763FCE" w:rsidRPr="005313AB">
        <w:rPr>
          <w:rFonts w:ascii="Times New Roman" w:hAnsi="Times New Roman" w:cs="Times New Roman"/>
        </w:rPr>
        <w:t xml:space="preserve"> MEETING</w:t>
      </w:r>
      <w:r w:rsidR="003F3988">
        <w:rPr>
          <w:rFonts w:ascii="Times New Roman" w:hAnsi="Times New Roman" w:cs="Times New Roman"/>
        </w:rPr>
        <w:t xml:space="preserve"> 2024</w:t>
      </w:r>
      <w:r w:rsidR="00160C45" w:rsidRPr="005313AB">
        <w:rPr>
          <w:rFonts w:ascii="Times New Roman" w:hAnsi="Times New Roman" w:cs="Times New Roman"/>
        </w:rPr>
        <w:t xml:space="preserve">: </w:t>
      </w:r>
      <w:r w:rsidR="00A54F75" w:rsidRPr="005313AB">
        <w:rPr>
          <w:rFonts w:ascii="Times New Roman" w:hAnsi="Times New Roman" w:cs="Times New Roman"/>
        </w:rPr>
        <w:t>November 19</w:t>
      </w:r>
      <w:r w:rsidR="00A54F75" w:rsidRPr="005313AB">
        <w:rPr>
          <w:rFonts w:ascii="Times New Roman" w:hAnsi="Times New Roman" w:cs="Times New Roman"/>
          <w:vertAlign w:val="superscript"/>
        </w:rPr>
        <w:t>th</w:t>
      </w:r>
      <w:r w:rsidR="00A54F75" w:rsidRPr="005313AB">
        <w:rPr>
          <w:rFonts w:ascii="Times New Roman" w:hAnsi="Times New Roman" w:cs="Times New Roman"/>
        </w:rPr>
        <w:t xml:space="preserve"> </w:t>
      </w:r>
    </w:p>
    <w:p w14:paraId="3EDBE91A" w14:textId="77777777" w:rsidR="00B140AA" w:rsidRPr="005313AB" w:rsidRDefault="00B140AA">
      <w:pPr>
        <w:rPr>
          <w:rFonts w:ascii="Times New Roman" w:hAnsi="Times New Roman" w:cs="Times New Roman"/>
        </w:rPr>
      </w:pPr>
    </w:p>
    <w:p w14:paraId="158A6E54" w14:textId="65A8C9C0" w:rsidR="00B140AA" w:rsidRPr="005313AB" w:rsidRDefault="00B140AA">
      <w:pPr>
        <w:rPr>
          <w:rFonts w:ascii="Times New Roman" w:hAnsi="Times New Roman" w:cs="Times New Roman"/>
        </w:rPr>
      </w:pPr>
      <w:r w:rsidRPr="005313AB">
        <w:rPr>
          <w:rFonts w:ascii="Times New Roman" w:hAnsi="Times New Roman" w:cs="Times New Roman"/>
        </w:rPr>
        <w:t xml:space="preserve">Board in attendance: Susan </w:t>
      </w:r>
      <w:proofErr w:type="gramStart"/>
      <w:r w:rsidR="00B505E9" w:rsidRPr="005313AB">
        <w:rPr>
          <w:rFonts w:ascii="Times New Roman" w:hAnsi="Times New Roman" w:cs="Times New Roman"/>
        </w:rPr>
        <w:t>Fulton</w:t>
      </w:r>
      <w:r w:rsidRPr="005313AB">
        <w:rPr>
          <w:rFonts w:ascii="Times New Roman" w:hAnsi="Times New Roman" w:cs="Times New Roman"/>
        </w:rPr>
        <w:t>(</w:t>
      </w:r>
      <w:proofErr w:type="gramEnd"/>
      <w:r w:rsidRPr="005313AB">
        <w:rPr>
          <w:rFonts w:ascii="Times New Roman" w:hAnsi="Times New Roman" w:cs="Times New Roman"/>
        </w:rPr>
        <w:t xml:space="preserve">Chair), Cathy </w:t>
      </w:r>
      <w:proofErr w:type="spellStart"/>
      <w:r w:rsidR="00B505E9" w:rsidRPr="005313AB">
        <w:rPr>
          <w:rFonts w:ascii="Times New Roman" w:hAnsi="Times New Roman" w:cs="Times New Roman"/>
        </w:rPr>
        <w:t>Wilkins</w:t>
      </w:r>
      <w:proofErr w:type="spellEnd"/>
      <w:r w:rsidRPr="005313AB">
        <w:rPr>
          <w:rFonts w:ascii="Times New Roman" w:hAnsi="Times New Roman" w:cs="Times New Roman"/>
        </w:rPr>
        <w:t xml:space="preserve">(Co-chair), Karen </w:t>
      </w:r>
      <w:proofErr w:type="spellStart"/>
      <w:r w:rsidR="00B505E9" w:rsidRPr="005313AB">
        <w:rPr>
          <w:rFonts w:ascii="Times New Roman" w:hAnsi="Times New Roman" w:cs="Times New Roman"/>
        </w:rPr>
        <w:t>Bellafontaine</w:t>
      </w:r>
      <w:proofErr w:type="spellEnd"/>
      <w:r w:rsidRPr="005313AB">
        <w:rPr>
          <w:rFonts w:ascii="Times New Roman" w:hAnsi="Times New Roman" w:cs="Times New Roman"/>
        </w:rPr>
        <w:t xml:space="preserve">(member at large), </w:t>
      </w:r>
      <w:r w:rsidR="000E63FC">
        <w:rPr>
          <w:rFonts w:ascii="Times New Roman" w:hAnsi="Times New Roman" w:cs="Times New Roman"/>
        </w:rPr>
        <w:t xml:space="preserve">Norah </w:t>
      </w:r>
      <w:r w:rsidR="003F3988">
        <w:rPr>
          <w:rFonts w:ascii="Times New Roman" w:hAnsi="Times New Roman" w:cs="Times New Roman"/>
        </w:rPr>
        <w:t xml:space="preserve">Heath, </w:t>
      </w:r>
      <w:r w:rsidRPr="005313AB">
        <w:rPr>
          <w:rFonts w:ascii="Times New Roman" w:hAnsi="Times New Roman" w:cs="Times New Roman"/>
        </w:rPr>
        <w:t xml:space="preserve">Debbie </w:t>
      </w:r>
      <w:r w:rsidR="00B505E9" w:rsidRPr="005313AB">
        <w:rPr>
          <w:rFonts w:ascii="Times New Roman" w:hAnsi="Times New Roman" w:cs="Times New Roman"/>
        </w:rPr>
        <w:t>Coulombe</w:t>
      </w:r>
      <w:r w:rsidRPr="005313AB">
        <w:rPr>
          <w:rFonts w:ascii="Times New Roman" w:hAnsi="Times New Roman" w:cs="Times New Roman"/>
        </w:rPr>
        <w:t>(</w:t>
      </w:r>
      <w:r w:rsidR="00C76165" w:rsidRPr="005313AB">
        <w:rPr>
          <w:rFonts w:ascii="Times New Roman" w:hAnsi="Times New Roman" w:cs="Times New Roman"/>
        </w:rPr>
        <w:t>S</w:t>
      </w:r>
      <w:r w:rsidRPr="005313AB">
        <w:rPr>
          <w:rFonts w:ascii="Times New Roman" w:hAnsi="Times New Roman" w:cs="Times New Roman"/>
        </w:rPr>
        <w:t xml:space="preserve">ecretary), </w:t>
      </w:r>
      <w:proofErr w:type="spellStart"/>
      <w:r w:rsidRPr="005313AB">
        <w:rPr>
          <w:rFonts w:ascii="Times New Roman" w:hAnsi="Times New Roman" w:cs="Times New Roman"/>
        </w:rPr>
        <w:t>Tannis</w:t>
      </w:r>
      <w:proofErr w:type="spellEnd"/>
      <w:r w:rsidRPr="005313AB">
        <w:rPr>
          <w:rFonts w:ascii="Times New Roman" w:hAnsi="Times New Roman" w:cs="Times New Roman"/>
        </w:rPr>
        <w:t xml:space="preserve"> </w:t>
      </w:r>
      <w:r w:rsidR="00B505E9" w:rsidRPr="005313AB">
        <w:rPr>
          <w:rFonts w:ascii="Times New Roman" w:hAnsi="Times New Roman" w:cs="Times New Roman"/>
        </w:rPr>
        <w:t>Sorge</w:t>
      </w:r>
      <w:r w:rsidRPr="005313AB">
        <w:rPr>
          <w:rFonts w:ascii="Times New Roman" w:hAnsi="Times New Roman" w:cs="Times New Roman"/>
        </w:rPr>
        <w:t>(</w:t>
      </w:r>
      <w:r w:rsidR="007619BA">
        <w:rPr>
          <w:rFonts w:ascii="Times New Roman" w:hAnsi="Times New Roman" w:cs="Times New Roman"/>
        </w:rPr>
        <w:t>consultant</w:t>
      </w:r>
      <w:r w:rsidRPr="005313AB">
        <w:rPr>
          <w:rFonts w:ascii="Times New Roman" w:hAnsi="Times New Roman" w:cs="Times New Roman"/>
        </w:rPr>
        <w:t>),</w:t>
      </w:r>
      <w:r w:rsidR="00B505E9" w:rsidRPr="005313AB">
        <w:rPr>
          <w:rFonts w:ascii="Times New Roman" w:hAnsi="Times New Roman" w:cs="Times New Roman"/>
        </w:rPr>
        <w:t xml:space="preserve"> Dia</w:t>
      </w:r>
      <w:r w:rsidR="00763FCE" w:rsidRPr="005313AB">
        <w:rPr>
          <w:rFonts w:ascii="Times New Roman" w:hAnsi="Times New Roman" w:cs="Times New Roman"/>
        </w:rPr>
        <w:t xml:space="preserve">ne </w:t>
      </w:r>
      <w:proofErr w:type="spellStart"/>
      <w:r w:rsidR="00763FCE" w:rsidRPr="005313AB">
        <w:rPr>
          <w:rFonts w:ascii="Times New Roman" w:hAnsi="Times New Roman" w:cs="Times New Roman"/>
        </w:rPr>
        <w:t>Doell</w:t>
      </w:r>
      <w:proofErr w:type="spellEnd"/>
      <w:r w:rsidR="00763FCE" w:rsidRPr="005313AB">
        <w:rPr>
          <w:rFonts w:ascii="Times New Roman" w:hAnsi="Times New Roman" w:cs="Times New Roman"/>
        </w:rPr>
        <w:t>-Hill</w:t>
      </w:r>
      <w:r w:rsidR="003F3988">
        <w:rPr>
          <w:rFonts w:ascii="Times New Roman" w:hAnsi="Times New Roman" w:cs="Times New Roman"/>
        </w:rPr>
        <w:t xml:space="preserve"> (Treasurer)</w:t>
      </w:r>
    </w:p>
    <w:p w14:paraId="7AB744DC" w14:textId="48406852" w:rsidR="00B140AA" w:rsidRDefault="00B140AA">
      <w:pPr>
        <w:rPr>
          <w:rFonts w:ascii="Times New Roman" w:hAnsi="Times New Roman" w:cs="Times New Roman"/>
        </w:rPr>
      </w:pPr>
      <w:r w:rsidRPr="005313AB">
        <w:rPr>
          <w:rFonts w:ascii="Times New Roman" w:hAnsi="Times New Roman" w:cs="Times New Roman"/>
        </w:rPr>
        <w:t xml:space="preserve">Excused: </w:t>
      </w:r>
      <w:r w:rsidR="00A54F75" w:rsidRPr="005313AB">
        <w:rPr>
          <w:rFonts w:ascii="Times New Roman" w:hAnsi="Times New Roman" w:cs="Times New Roman"/>
        </w:rPr>
        <w:t>Larissa</w:t>
      </w:r>
      <w:r w:rsidR="00AE486B">
        <w:rPr>
          <w:rFonts w:ascii="Times New Roman" w:hAnsi="Times New Roman" w:cs="Times New Roman"/>
        </w:rPr>
        <w:t xml:space="preserve"> </w:t>
      </w:r>
      <w:proofErr w:type="spellStart"/>
      <w:r w:rsidR="00AE486B">
        <w:rPr>
          <w:rFonts w:ascii="Times New Roman" w:hAnsi="Times New Roman" w:cs="Times New Roman"/>
        </w:rPr>
        <w:t>Shumuk</w:t>
      </w:r>
      <w:proofErr w:type="spellEnd"/>
      <w:r w:rsidR="00AE486B">
        <w:rPr>
          <w:rFonts w:ascii="Times New Roman" w:hAnsi="Times New Roman" w:cs="Times New Roman"/>
        </w:rPr>
        <w:t>,</w:t>
      </w:r>
      <w:r w:rsidR="00A54F75" w:rsidRPr="005313AB">
        <w:rPr>
          <w:rFonts w:ascii="Times New Roman" w:hAnsi="Times New Roman" w:cs="Times New Roman"/>
        </w:rPr>
        <w:t xml:space="preserve"> Tammy</w:t>
      </w:r>
      <w:r w:rsidR="00AE486B">
        <w:rPr>
          <w:rFonts w:ascii="Times New Roman" w:hAnsi="Times New Roman" w:cs="Times New Roman"/>
        </w:rPr>
        <w:t xml:space="preserve"> Sheehan</w:t>
      </w:r>
      <w:r w:rsidR="001C742F">
        <w:rPr>
          <w:rFonts w:ascii="Times New Roman" w:hAnsi="Times New Roman" w:cs="Times New Roman"/>
        </w:rPr>
        <w:t>, Ivy Huma</w:t>
      </w:r>
    </w:p>
    <w:p w14:paraId="4BCDB1D2" w14:textId="77777777" w:rsidR="003F3988" w:rsidRPr="005313AB" w:rsidRDefault="003F3988">
      <w:pPr>
        <w:rPr>
          <w:rFonts w:ascii="Times New Roman" w:hAnsi="Times New Roman" w:cs="Times New Roman"/>
        </w:rPr>
      </w:pPr>
    </w:p>
    <w:p w14:paraId="2E573446" w14:textId="77777777" w:rsidR="00B140AA" w:rsidRPr="005313AB" w:rsidRDefault="00B140AA">
      <w:pPr>
        <w:rPr>
          <w:rFonts w:ascii="Times New Roman" w:hAnsi="Times New Roman" w:cs="Times New Roman"/>
        </w:rPr>
      </w:pPr>
      <w:r w:rsidRPr="005313AB">
        <w:rPr>
          <w:rFonts w:ascii="Times New Roman" w:hAnsi="Times New Roman" w:cs="Times New Roman"/>
        </w:rPr>
        <w:t>BUSINESS</w:t>
      </w:r>
      <w:r w:rsidR="009376B5" w:rsidRPr="005313AB">
        <w:rPr>
          <w:rFonts w:ascii="Times New Roman" w:hAnsi="Times New Roman" w:cs="Times New Roman"/>
        </w:rPr>
        <w:t xml:space="preserve"> </w:t>
      </w:r>
    </w:p>
    <w:p w14:paraId="627D289C" w14:textId="4EC44E11" w:rsidR="00B505E9" w:rsidRDefault="009376B5" w:rsidP="00B505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13AB">
        <w:rPr>
          <w:rFonts w:ascii="Times New Roman" w:hAnsi="Times New Roman" w:cs="Times New Roman"/>
        </w:rPr>
        <w:t xml:space="preserve">Called to order: </w:t>
      </w:r>
      <w:r w:rsidR="008D7C84">
        <w:rPr>
          <w:rFonts w:ascii="Times New Roman" w:hAnsi="Times New Roman" w:cs="Times New Roman"/>
        </w:rPr>
        <w:t>18</w:t>
      </w:r>
      <w:r w:rsidR="001C742F">
        <w:rPr>
          <w:rFonts w:ascii="Times New Roman" w:hAnsi="Times New Roman" w:cs="Times New Roman"/>
        </w:rPr>
        <w:t>55</w:t>
      </w:r>
      <w:r w:rsidR="0067548B" w:rsidRPr="005313AB">
        <w:rPr>
          <w:rFonts w:ascii="Times New Roman" w:hAnsi="Times New Roman" w:cs="Times New Roman"/>
        </w:rPr>
        <w:t xml:space="preserve">hrs. </w:t>
      </w:r>
      <w:r w:rsidR="00B505E9" w:rsidRPr="005313AB">
        <w:rPr>
          <w:rFonts w:ascii="Times New Roman" w:hAnsi="Times New Roman" w:cs="Times New Roman"/>
        </w:rPr>
        <w:t xml:space="preserve">Chair of meeting: Susan Fulton – Welcome to all </w:t>
      </w:r>
    </w:p>
    <w:p w14:paraId="5BF3D32B" w14:textId="088CA43A" w:rsidR="001C742F" w:rsidRPr="005313AB" w:rsidRDefault="001C742F" w:rsidP="001C742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Report: see attached</w:t>
      </w:r>
    </w:p>
    <w:p w14:paraId="6EB5C577" w14:textId="77777777" w:rsidR="00A4321B" w:rsidRPr="005313AB" w:rsidRDefault="00A4321B" w:rsidP="00B505E9">
      <w:pPr>
        <w:pStyle w:val="ListParagraph"/>
        <w:rPr>
          <w:rFonts w:ascii="Times New Roman" w:hAnsi="Times New Roman" w:cs="Times New Roman"/>
        </w:rPr>
      </w:pPr>
    </w:p>
    <w:p w14:paraId="60019C91" w14:textId="4A5E7129" w:rsidR="001C742F" w:rsidRDefault="00BD2385" w:rsidP="00763F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13AB">
        <w:rPr>
          <w:rFonts w:ascii="Times New Roman" w:hAnsi="Times New Roman" w:cs="Times New Roman"/>
        </w:rPr>
        <w:t xml:space="preserve">CURRENT MEMBERSHIP 136: </w:t>
      </w:r>
      <w:r w:rsidR="008165FD">
        <w:rPr>
          <w:rFonts w:ascii="Times New Roman" w:hAnsi="Times New Roman" w:cs="Times New Roman"/>
        </w:rPr>
        <w:t>26</w:t>
      </w:r>
      <w:r w:rsidR="001C742F">
        <w:rPr>
          <w:rFonts w:ascii="Times New Roman" w:hAnsi="Times New Roman" w:cs="Times New Roman"/>
        </w:rPr>
        <w:t xml:space="preserve"> members </w:t>
      </w:r>
      <w:r w:rsidR="008165FD">
        <w:rPr>
          <w:rFonts w:ascii="Times New Roman" w:hAnsi="Times New Roman" w:cs="Times New Roman"/>
        </w:rPr>
        <w:t xml:space="preserve">(5 on-line) </w:t>
      </w:r>
      <w:r w:rsidR="001C742F">
        <w:rPr>
          <w:rFonts w:ascii="Times New Roman" w:hAnsi="Times New Roman" w:cs="Times New Roman"/>
        </w:rPr>
        <w:t xml:space="preserve">in attendance tonight </w:t>
      </w:r>
    </w:p>
    <w:p w14:paraId="3F453CFB" w14:textId="6A913741" w:rsidR="001C742F" w:rsidRDefault="001C742F" w:rsidP="001C742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 board members of 9)</w:t>
      </w:r>
    </w:p>
    <w:p w14:paraId="04BC52C3" w14:textId="23E35B3C" w:rsidR="002E2BF8" w:rsidRDefault="00A4321B" w:rsidP="001C742F">
      <w:pPr>
        <w:pStyle w:val="ListParagraph"/>
        <w:rPr>
          <w:rFonts w:ascii="Times New Roman" w:hAnsi="Times New Roman" w:cs="Times New Roman"/>
        </w:rPr>
      </w:pPr>
      <w:r w:rsidRPr="005313AB">
        <w:rPr>
          <w:rFonts w:ascii="Times New Roman" w:hAnsi="Times New Roman" w:cs="Times New Roman"/>
        </w:rPr>
        <w:t>Determination of quorum</w:t>
      </w:r>
      <w:r w:rsidR="00763FCE" w:rsidRPr="005313AB">
        <w:rPr>
          <w:rFonts w:ascii="Times New Roman" w:hAnsi="Times New Roman" w:cs="Times New Roman"/>
        </w:rPr>
        <w:t xml:space="preserve">: quorum </w:t>
      </w:r>
      <w:r w:rsidR="007619BA">
        <w:rPr>
          <w:rFonts w:ascii="Times New Roman" w:hAnsi="Times New Roman" w:cs="Times New Roman"/>
        </w:rPr>
        <w:t>met</w:t>
      </w:r>
    </w:p>
    <w:p w14:paraId="642FCDAF" w14:textId="18F297F4" w:rsidR="007619BA" w:rsidRDefault="007619BA" w:rsidP="001C742F">
      <w:pPr>
        <w:pStyle w:val="ListParagraph"/>
        <w:rPr>
          <w:rFonts w:ascii="Times New Roman" w:hAnsi="Times New Roman" w:cs="Times New Roman"/>
        </w:rPr>
      </w:pPr>
    </w:p>
    <w:p w14:paraId="2DBC3C44" w14:textId="1FC7D56B" w:rsidR="007619BA" w:rsidRDefault="007619BA" w:rsidP="007619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Agenda: Norah, seconded Gabrielle</w:t>
      </w:r>
    </w:p>
    <w:p w14:paraId="70D09B8D" w14:textId="27F9201D" w:rsidR="007619BA" w:rsidRPr="008E0387" w:rsidRDefault="007619BA" w:rsidP="008E03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Adoption of Last </w:t>
      </w:r>
      <w:r w:rsidR="00E84FE3">
        <w:rPr>
          <w:rFonts w:ascii="Times New Roman" w:hAnsi="Times New Roman" w:cs="Times New Roman"/>
        </w:rPr>
        <w:t>Year’s</w:t>
      </w:r>
      <w:r>
        <w:rPr>
          <w:rFonts w:ascii="Times New Roman" w:hAnsi="Times New Roman" w:cs="Times New Roman"/>
        </w:rPr>
        <w:t xml:space="preserve"> Minutes: Susan, seconded Karen</w:t>
      </w:r>
    </w:p>
    <w:p w14:paraId="05E0742A" w14:textId="3F13FADC" w:rsidR="007619BA" w:rsidRDefault="007619BA" w:rsidP="007619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Susan: Explai</w:t>
      </w:r>
      <w:r w:rsidR="008E0387">
        <w:rPr>
          <w:rFonts w:ascii="Times New Roman" w:hAnsi="Times New Roman" w:cs="Times New Roman"/>
        </w:rPr>
        <w:t>ned</w:t>
      </w:r>
      <w:r>
        <w:rPr>
          <w:rFonts w:ascii="Times New Roman" w:hAnsi="Times New Roman" w:cs="Times New Roman"/>
        </w:rPr>
        <w:t xml:space="preserve"> membership, $6</w:t>
      </w:r>
      <w:r w:rsidR="006B373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.00/year, encouraging members to list on LMNFA website</w:t>
      </w:r>
    </w:p>
    <w:p w14:paraId="40B9C644" w14:textId="243388AC" w:rsidR="007619BA" w:rsidRDefault="007619BA" w:rsidP="007619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Slide presentation: Norah – Education &amp; Events explained by Cathy:</w:t>
      </w:r>
    </w:p>
    <w:p w14:paraId="3B4C46F0" w14:textId="6BD10CC4" w:rsidR="008918FA" w:rsidRDefault="007619BA" w:rsidP="008918F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Sessions </w:t>
      </w:r>
      <w:r w:rsidR="00E84FE3">
        <w:rPr>
          <w:rFonts w:ascii="Times New Roman" w:hAnsi="Times New Roman" w:cs="Times New Roman"/>
        </w:rPr>
        <w:t xml:space="preserve">were held </w:t>
      </w:r>
      <w:r>
        <w:rPr>
          <w:rFonts w:ascii="Times New Roman" w:hAnsi="Times New Roman" w:cs="Times New Roman"/>
        </w:rPr>
        <w:t xml:space="preserve">this year (see </w:t>
      </w:r>
      <w:proofErr w:type="spellStart"/>
      <w:r>
        <w:rPr>
          <w:rFonts w:ascii="Times New Roman" w:hAnsi="Times New Roman" w:cs="Times New Roman"/>
        </w:rPr>
        <w:t>pg</w:t>
      </w:r>
      <w:proofErr w:type="spellEnd"/>
      <w:r>
        <w:rPr>
          <w:rFonts w:ascii="Times New Roman" w:hAnsi="Times New Roman" w:cs="Times New Roman"/>
        </w:rPr>
        <w:t xml:space="preserve"> 8 </w:t>
      </w:r>
      <w:r w:rsidR="00E84FE3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slides), asked </w:t>
      </w:r>
      <w:r w:rsidR="00E84FE3">
        <w:rPr>
          <w:rFonts w:ascii="Times New Roman" w:hAnsi="Times New Roman" w:cs="Times New Roman"/>
        </w:rPr>
        <w:t>members</w:t>
      </w:r>
      <w:r>
        <w:rPr>
          <w:rFonts w:ascii="Times New Roman" w:hAnsi="Times New Roman" w:cs="Times New Roman"/>
        </w:rPr>
        <w:t xml:space="preserve"> for input on what they would potentially want for future education sessions. </w:t>
      </w:r>
      <w:r w:rsidR="00E84FE3">
        <w:rPr>
          <w:rFonts w:ascii="Times New Roman" w:hAnsi="Times New Roman" w:cs="Times New Roman"/>
        </w:rPr>
        <w:t xml:space="preserve">Encouraged all members to ask for whatever they think they might need or want for their learning opportunities. Cathy is arranging a workshop for compression fittings next year – ½ day: asked membership how many people would be interested in attending: large interest via show of hands; Tannis will also be doing some workshop (to be determined) to complete the day. Once it’s confirmed there will be an online registration with a payment. </w:t>
      </w:r>
      <w:r w:rsidR="008918FA">
        <w:rPr>
          <w:rFonts w:ascii="Times New Roman" w:hAnsi="Times New Roman" w:cs="Times New Roman"/>
        </w:rPr>
        <w:t>Education Wishlist will be emailed out to all members this week as well as information for interest in compression certification workshop. Tannis put forward a need for CPR renewal workshop, Diane offered nail reconstruction workshop, Rebecca Wiebe: suggested we have a closed Facebook site for members only for sharing information, asking questions etc. – discussion followed – Board members will look into it – information will be emailed out to members</w:t>
      </w:r>
    </w:p>
    <w:p w14:paraId="4DE3A933" w14:textId="559124EC" w:rsidR="008918FA" w:rsidRDefault="008918FA" w:rsidP="00891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Treasurer’s Report: Diane: see page 11 &amp; 12 on slides: </w:t>
      </w:r>
      <w:r w:rsidR="007B5B4B">
        <w:rPr>
          <w:rFonts w:ascii="Times New Roman" w:hAnsi="Times New Roman" w:cs="Times New Roman"/>
        </w:rPr>
        <w:t xml:space="preserve">bank accounts: we are doing well; we have a profit of 2809.16 – Expenses are mostly for honorariums, running meetings, banking fees, Merchant fees, website, dues &amp; subscriptions. </w:t>
      </w:r>
      <w:r w:rsidR="001030EF">
        <w:rPr>
          <w:rFonts w:ascii="Times New Roman" w:hAnsi="Times New Roman" w:cs="Times New Roman"/>
        </w:rPr>
        <w:t xml:space="preserve">We have some money to help take us to the next level </w:t>
      </w:r>
      <w:proofErr w:type="spellStart"/>
      <w:r w:rsidR="001030EF">
        <w:rPr>
          <w:rFonts w:ascii="Times New Roman" w:hAnsi="Times New Roman" w:cs="Times New Roman"/>
        </w:rPr>
        <w:t>ie</w:t>
      </w:r>
      <w:proofErr w:type="spellEnd"/>
      <w:r w:rsidR="001030EF">
        <w:rPr>
          <w:rFonts w:ascii="Times New Roman" w:hAnsi="Times New Roman" w:cs="Times New Roman"/>
        </w:rPr>
        <w:t>: video equipment</w:t>
      </w:r>
    </w:p>
    <w:p w14:paraId="3C426367" w14:textId="53DABE8D" w:rsidR="001030EF" w:rsidRDefault="001030EF" w:rsidP="001030E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Cathy &amp; members suggested we increase our honorariums: to be discussed by the board at next meeting. Members were polled and </w:t>
      </w:r>
      <w:r w:rsidR="00482935">
        <w:rPr>
          <w:rFonts w:ascii="Times New Roman" w:hAnsi="Times New Roman" w:cs="Times New Roman"/>
        </w:rPr>
        <w:t xml:space="preserve">all </w:t>
      </w:r>
      <w:r w:rsidR="008E0387">
        <w:rPr>
          <w:rFonts w:ascii="Times New Roman" w:hAnsi="Times New Roman" w:cs="Times New Roman"/>
        </w:rPr>
        <w:t>agreed</w:t>
      </w:r>
      <w:r>
        <w:rPr>
          <w:rFonts w:ascii="Times New Roman" w:hAnsi="Times New Roman" w:cs="Times New Roman"/>
        </w:rPr>
        <w:t xml:space="preserve"> overall. </w:t>
      </w:r>
      <w:r w:rsidR="008165FD">
        <w:rPr>
          <w:rFonts w:ascii="Times New Roman" w:hAnsi="Times New Roman" w:cs="Times New Roman"/>
        </w:rPr>
        <w:t xml:space="preserve">A suggestion was put forward to perhaps have a website </w:t>
      </w:r>
      <w:proofErr w:type="spellStart"/>
      <w:r w:rsidR="008165FD">
        <w:rPr>
          <w:rFonts w:ascii="Times New Roman" w:hAnsi="Times New Roman" w:cs="Times New Roman"/>
        </w:rPr>
        <w:t>ie</w:t>
      </w:r>
      <w:proofErr w:type="spellEnd"/>
      <w:r w:rsidR="008E0387">
        <w:rPr>
          <w:rFonts w:ascii="Times New Roman" w:hAnsi="Times New Roman" w:cs="Times New Roman"/>
        </w:rPr>
        <w:t xml:space="preserve">: </w:t>
      </w:r>
      <w:r w:rsidR="008165FD">
        <w:rPr>
          <w:rFonts w:ascii="Times New Roman" w:hAnsi="Times New Roman" w:cs="Times New Roman"/>
        </w:rPr>
        <w:t xml:space="preserve">Google ad- that advertises for LMFNA – </w:t>
      </w:r>
      <w:proofErr w:type="spellStart"/>
      <w:r w:rsidR="008165FD">
        <w:rPr>
          <w:rFonts w:ascii="Times New Roman" w:hAnsi="Times New Roman" w:cs="Times New Roman"/>
        </w:rPr>
        <w:t>Tuhien</w:t>
      </w:r>
      <w:proofErr w:type="spellEnd"/>
      <w:r w:rsidR="008165FD">
        <w:rPr>
          <w:rFonts w:ascii="Times New Roman" w:hAnsi="Times New Roman" w:cs="Times New Roman"/>
        </w:rPr>
        <w:t xml:space="preserve"> (Compassionate Health Care) has someone who can do a video for the website. Member Nicky </w:t>
      </w:r>
      <w:proofErr w:type="spellStart"/>
      <w:r w:rsidR="006B373F">
        <w:rPr>
          <w:rFonts w:ascii="Times New Roman" w:hAnsi="Times New Roman" w:cs="Times New Roman"/>
        </w:rPr>
        <w:t>Gigolyk</w:t>
      </w:r>
      <w:proofErr w:type="spellEnd"/>
      <w:r w:rsidR="006B373F">
        <w:rPr>
          <w:rFonts w:ascii="Times New Roman" w:hAnsi="Times New Roman" w:cs="Times New Roman"/>
        </w:rPr>
        <w:t xml:space="preserve"> </w:t>
      </w:r>
      <w:r w:rsidR="008165FD">
        <w:rPr>
          <w:rFonts w:ascii="Times New Roman" w:hAnsi="Times New Roman" w:cs="Times New Roman"/>
        </w:rPr>
        <w:t xml:space="preserve">(on-line in meeting) gave some online suggestions as to how we might do more promotion. </w:t>
      </w:r>
    </w:p>
    <w:p w14:paraId="50954633" w14:textId="38AF8D9F" w:rsidR="008165FD" w:rsidRDefault="008165FD" w:rsidP="001030E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Rebecca also spoke about: Nightshift: a drop</w:t>
      </w:r>
      <w:r w:rsidR="008E03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in shelter where foot care nurses go do footcare ($10.00 per person) – all our members are invited to go help. </w:t>
      </w:r>
      <w:r w:rsidR="00482935">
        <w:rPr>
          <w:rFonts w:ascii="Times New Roman" w:hAnsi="Times New Roman" w:cs="Times New Roman"/>
        </w:rPr>
        <w:t>Rebecca also volunteered to monitor a Facebook page ensuring only members were involved in chats.</w:t>
      </w:r>
    </w:p>
    <w:p w14:paraId="314DEF4C" w14:textId="0580EB86" w:rsidR="00482935" w:rsidRDefault="00482935" w:rsidP="001030E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Debbie suggested that our Website directory needs to have a split component for other areas in BC – Tannis suggested we may need to change our name and rebrand to include all of us in BC.  Diane put forth that we need to/should have a referendum; will be included in email questionnaire coming out. </w:t>
      </w:r>
    </w:p>
    <w:p w14:paraId="3DD82103" w14:textId="03B151C4" w:rsidR="00DD3DB2" w:rsidRDefault="00DD3DB2" w:rsidP="001030E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moved that the financial statements for the past year, up until this date are hereby received, approved, ratifies and confirmed: Diane moved, Frances seconded.</w:t>
      </w:r>
    </w:p>
    <w:p w14:paraId="449A8047" w14:textId="7D8D34F3" w:rsidR="00DD3DB2" w:rsidRDefault="00DD3DB2" w:rsidP="00DD3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Membership Report: Cathy asked members if anyone would be interested in joining the Board – Gabrielle </w:t>
      </w:r>
      <w:r w:rsidR="006B373F">
        <w:rPr>
          <w:rFonts w:ascii="Times New Roman" w:hAnsi="Times New Roman" w:cs="Times New Roman"/>
        </w:rPr>
        <w:t xml:space="preserve">Wilson </w:t>
      </w:r>
      <w:r>
        <w:rPr>
          <w:rFonts w:ascii="Times New Roman" w:hAnsi="Times New Roman" w:cs="Times New Roman"/>
        </w:rPr>
        <w:t xml:space="preserve">raised her hand. Cathy is currently Co-chair &amp; would like to step down. </w:t>
      </w:r>
    </w:p>
    <w:p w14:paraId="4E0E4C54" w14:textId="5E01C1EE" w:rsidR="00DD3DB2" w:rsidRPr="008918FA" w:rsidRDefault="00DD3DB2" w:rsidP="00DD3DB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Debbie nominated Gabrielle for Co-chair; Nicky has volunteered for Member at Large &amp; will help with Advertising. Both members have accepted the positions. Larissa &amp; Norah are staying as members at large. Diane will stay on as Treasurer, Tammy will continue with organizing education sessions. Need to speak with Ivy, Tannis will continue</w:t>
      </w:r>
      <w:r w:rsidR="008D2778">
        <w:rPr>
          <w:rFonts w:ascii="Times New Roman" w:hAnsi="Times New Roman" w:cs="Times New Roman"/>
        </w:rPr>
        <w:t xml:space="preserve">. </w:t>
      </w:r>
    </w:p>
    <w:p w14:paraId="745399F7" w14:textId="2C82F949" w:rsidR="00763FCE" w:rsidRPr="008D2778" w:rsidRDefault="008D2778" w:rsidP="008D27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 Debbie put forward that a letter should be sent to the Health Minister on the extreme need for subsidizing footcare for people with limited incomes. Tannis has some ideas towards helping in this area</w:t>
      </w:r>
      <w:r w:rsidR="002974FB">
        <w:rPr>
          <w:rFonts w:ascii="Times New Roman" w:hAnsi="Times New Roman" w:cs="Times New Roman"/>
        </w:rPr>
        <w:t xml:space="preserve"> that we will discuss at our next meeting</w:t>
      </w:r>
      <w:r>
        <w:rPr>
          <w:rFonts w:ascii="Times New Roman" w:hAnsi="Times New Roman" w:cs="Times New Roman"/>
        </w:rPr>
        <w:t>.</w:t>
      </w:r>
    </w:p>
    <w:p w14:paraId="7F6770EE" w14:textId="77777777" w:rsidR="003F3988" w:rsidRPr="003F3988" w:rsidRDefault="003F3988" w:rsidP="003F3988">
      <w:pPr>
        <w:rPr>
          <w:rFonts w:ascii="Times New Roman" w:hAnsi="Times New Roman" w:cs="Times New Roman"/>
        </w:rPr>
      </w:pPr>
    </w:p>
    <w:p w14:paraId="47BFB4F7" w14:textId="39BD4B27" w:rsidR="008630D2" w:rsidRPr="005313AB" w:rsidRDefault="002E2BF8" w:rsidP="00F05A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13AB">
        <w:rPr>
          <w:rFonts w:ascii="Times New Roman" w:hAnsi="Times New Roman" w:cs="Times New Roman"/>
        </w:rPr>
        <w:t>Meeting adjourned @</w:t>
      </w:r>
      <w:r w:rsidR="008D2778">
        <w:rPr>
          <w:rFonts w:ascii="Times New Roman" w:hAnsi="Times New Roman" w:cs="Times New Roman"/>
        </w:rPr>
        <w:t xml:space="preserve"> 2017</w:t>
      </w:r>
      <w:r w:rsidR="00F73D16" w:rsidRPr="005313AB">
        <w:rPr>
          <w:rFonts w:ascii="Times New Roman" w:hAnsi="Times New Roman" w:cs="Times New Roman"/>
        </w:rPr>
        <w:t>hrs.</w:t>
      </w:r>
    </w:p>
    <w:p w14:paraId="208E556D" w14:textId="77777777" w:rsidR="00B140AA" w:rsidRPr="005313AB" w:rsidRDefault="00B140AA">
      <w:pPr>
        <w:rPr>
          <w:rFonts w:ascii="Times New Roman" w:hAnsi="Times New Roman" w:cs="Times New Roman"/>
        </w:rPr>
      </w:pPr>
    </w:p>
    <w:sectPr w:rsidR="00B140AA" w:rsidRPr="005313AB" w:rsidSect="006F13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C06"/>
    <w:multiLevelType w:val="hybridMultilevel"/>
    <w:tmpl w:val="5DD4E7A2"/>
    <w:lvl w:ilvl="0" w:tplc="0C8A5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2141C"/>
    <w:multiLevelType w:val="hybridMultilevel"/>
    <w:tmpl w:val="5B6C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6521"/>
    <w:multiLevelType w:val="hybridMultilevel"/>
    <w:tmpl w:val="586813FC"/>
    <w:lvl w:ilvl="0" w:tplc="1B2E2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36D7C"/>
    <w:multiLevelType w:val="hybridMultilevel"/>
    <w:tmpl w:val="A5DEA672"/>
    <w:lvl w:ilvl="0" w:tplc="B1049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2155BA"/>
    <w:multiLevelType w:val="hybridMultilevel"/>
    <w:tmpl w:val="2A681C80"/>
    <w:lvl w:ilvl="0" w:tplc="59F0E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AA"/>
    <w:rsid w:val="00035787"/>
    <w:rsid w:val="00071B4C"/>
    <w:rsid w:val="000E63FC"/>
    <w:rsid w:val="001030EF"/>
    <w:rsid w:val="00160C45"/>
    <w:rsid w:val="001C742F"/>
    <w:rsid w:val="002974FB"/>
    <w:rsid w:val="002E2BF8"/>
    <w:rsid w:val="00323103"/>
    <w:rsid w:val="003F3988"/>
    <w:rsid w:val="00482935"/>
    <w:rsid w:val="0049690E"/>
    <w:rsid w:val="005313AB"/>
    <w:rsid w:val="005340A7"/>
    <w:rsid w:val="00582A25"/>
    <w:rsid w:val="005F156D"/>
    <w:rsid w:val="0067548B"/>
    <w:rsid w:val="006B373F"/>
    <w:rsid w:val="006F13B7"/>
    <w:rsid w:val="00730DBF"/>
    <w:rsid w:val="007619BA"/>
    <w:rsid w:val="00763FCE"/>
    <w:rsid w:val="007B5B4B"/>
    <w:rsid w:val="007F1B19"/>
    <w:rsid w:val="008165FD"/>
    <w:rsid w:val="008630D2"/>
    <w:rsid w:val="008918FA"/>
    <w:rsid w:val="00892F5F"/>
    <w:rsid w:val="008D2778"/>
    <w:rsid w:val="008D7C84"/>
    <w:rsid w:val="008E0387"/>
    <w:rsid w:val="009376B5"/>
    <w:rsid w:val="00A3167E"/>
    <w:rsid w:val="00A4321B"/>
    <w:rsid w:val="00A54F75"/>
    <w:rsid w:val="00AE486B"/>
    <w:rsid w:val="00B140AA"/>
    <w:rsid w:val="00B505E9"/>
    <w:rsid w:val="00BD2385"/>
    <w:rsid w:val="00C06F2C"/>
    <w:rsid w:val="00C76165"/>
    <w:rsid w:val="00D12AE2"/>
    <w:rsid w:val="00D70004"/>
    <w:rsid w:val="00DD3DB2"/>
    <w:rsid w:val="00DF1C88"/>
    <w:rsid w:val="00E84FE3"/>
    <w:rsid w:val="00F05A19"/>
    <w:rsid w:val="00F20AFB"/>
    <w:rsid w:val="00F7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06F88"/>
  <w15:chartTrackingRefBased/>
  <w15:docId w15:val="{9018EAA1-73D8-EC40-8761-D1C71571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690E"/>
    <w:rPr>
      <w:rFonts w:asciiTheme="majorHAnsi" w:eastAsiaTheme="majorEastAsia" w:hAnsiTheme="majorHAnsi" w:cs="Times New Roman (Headings CS)"/>
      <w:szCs w:val="20"/>
    </w:rPr>
  </w:style>
  <w:style w:type="paragraph" w:styleId="ListParagraph">
    <w:name w:val="List Paragraph"/>
    <w:basedOn w:val="Normal"/>
    <w:uiPriority w:val="34"/>
    <w:qFormat/>
    <w:rsid w:val="00B50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Fulton</cp:lastModifiedBy>
  <cp:revision>11</cp:revision>
  <dcterms:created xsi:type="dcterms:W3CDTF">2024-11-20T01:30:00Z</dcterms:created>
  <dcterms:modified xsi:type="dcterms:W3CDTF">2024-12-13T03:14:00Z</dcterms:modified>
</cp:coreProperties>
</file>